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Arial" w:cs="Arial" w:eastAsia="Arial" w:hAnsi="Arial"/>
          <w:color w:val="0000ff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77470</wp:posOffset>
            </wp:positionV>
            <wp:extent cx="527685" cy="53657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36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GENTILES, JUDÍOS E IGLESIA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b w:val="0"/>
          <w:sz w:val="17"/>
          <w:szCs w:val="17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baseline"/>
          <w:rtl w:val="0"/>
        </w:rPr>
        <w:t xml:space="preserve">DECIMOCUARTA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GUÍA DE ESTUDIO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1.- Tanto en la historia secular como en las Escrituras, podemos notar que la humanidad se divide en tres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grandes grupos, los cuales son: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a) Los G______________________  b) Los _______________________  c) La 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2.- ¿Cuál de estos grupos comienza a esbozarse a partir del capítulo 12 de Génesis? R: 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3.- ¿Cuál de los grupos se encuentra especialmente destacado en los Evangelios? R: 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4.- ¿Qué libro nos relata el nacimiento de la Iglesia? R: 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5.- Sobre el Tiempo de los Gentiles, responda: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a) ¿Con qué imperio comienza? R: Con el imperio 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b) ¿Con la caída de qué imperio concluye? R: 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c) Dé una característica del Tiempo de los Gentiles. R: _____________________________________________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d) Escriba los grandes imperios involucrados en el “Tiempo de los Gentiles”, que se encuentran profetizados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en Las Escrituras.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i) Imperio ____________________ ii) Imperio ____________________ iii) Imperio ___________________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iv) Imperio ____________________ v) Imperio ____________________ Restablecido.      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6.- ¿Qué reino reemplaza al último imperio gentil? R: El Reino ____________________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7.- Describa, en sus palabras, como es destruida la gran imagen de Daniel 2.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R: 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8.- Complete las tablas, rellenando los espacios vacíos.</w:t>
      </w:r>
    </w:p>
    <w:p w:rsidR="00000000" w:rsidDel="00000000" w:rsidP="00000000" w:rsidRDefault="00000000" w:rsidRPr="00000000" w14:paraId="0000002E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    a) Resumen de los imperios considerando el “Tiempo de los Gentiles”, de acuerdo a  Daniel 2:27-45.</w:t>
      </w:r>
    </w:p>
    <w:tbl>
      <w:tblPr>
        <w:tblStyle w:val="Table1"/>
        <w:tblW w:w="98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394"/>
        <w:gridCol w:w="3206"/>
        <w:tblGridChange w:id="0">
          <w:tblGrid>
            <w:gridCol w:w="3206"/>
            <w:gridCol w:w="3394"/>
            <w:gridCol w:w="3206"/>
          </w:tblGrid>
        </w:tblGridChange>
      </w:tblGrid>
      <w:tr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Imperio representado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Partes del cuerpo de la imagen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Materiales de la Imagen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Babilónico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Pechos y Brazos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Bronce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808080" w:space="0" w:sz="4" w:val="dotted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Piernas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dotted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000000" w:space="0" w:sz="0" w:val="nil"/>
            </w:tcBorders>
            <w:shd w:fill="ffff66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000000" w:space="0" w:sz="0" w:val="nil"/>
            </w:tcBorders>
            <w:shd w:fill="ffff66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000000" w:space="0" w:sz="0" w:val="nil"/>
            </w:tcBorders>
            <w:shd w:fill="ffff66" w:val="clear"/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Imperio Romano Restablecido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    b) Resumen de los imperios considerando el “Tiempo de los Gentiles”, de acuerdo a  Daniel 7:1-27.</w:t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394"/>
        <w:gridCol w:w="3714"/>
        <w:tblGridChange w:id="0">
          <w:tblGrid>
            <w:gridCol w:w="3206"/>
            <w:gridCol w:w="3394"/>
            <w:gridCol w:w="3714"/>
          </w:tblGrid>
        </w:tblGridChange>
      </w:tblGrid>
      <w:tr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Imperio representado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Animal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Una o dos características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vertAlign w:val="baseline"/>
                <w:rtl w:val="0"/>
              </w:rPr>
              <w:t xml:space="preserve">León con alas de águila.</w:t>
            </w:r>
          </w:p>
          <w:p w:rsidR="00000000" w:rsidDel="00000000" w:rsidP="00000000" w:rsidRDefault="00000000" w:rsidRPr="00000000" w14:paraId="0000004B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vertAlign w:val="baseline"/>
                <w:rtl w:val="0"/>
              </w:rPr>
              <w:t xml:space="preserve">-Las alas le fueron arrancadas. </w:t>
            </w:r>
          </w:p>
          <w:p w:rsidR="00000000" w:rsidDel="00000000" w:rsidP="00000000" w:rsidRDefault="00000000" w:rsidRPr="00000000" w14:paraId="0000004D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vertAlign w:val="baseline"/>
                <w:rtl w:val="0"/>
              </w:rPr>
              <w:t xml:space="preserve">-Se puso erguido.</w:t>
            </w:r>
          </w:p>
          <w:p w:rsidR="00000000" w:rsidDel="00000000" w:rsidP="00000000" w:rsidRDefault="00000000" w:rsidRPr="00000000" w14:paraId="0000004E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80808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vertAlign w:val="baseline"/>
                <w:rtl w:val="0"/>
              </w:rPr>
              <w:t xml:space="preserve">Bestia espantosa y terrible.</w:t>
            </w:r>
          </w:p>
          <w:p w:rsidR="00000000" w:rsidDel="00000000" w:rsidP="00000000" w:rsidRDefault="00000000" w:rsidRPr="00000000" w14:paraId="0000005B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28575" cy="43751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1238" y="3561243"/>
                                <a:ext cx="9525" cy="4375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8575">
                                <a:solidFill>
                                  <a:srgbClr val="C0504D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28575" cy="43751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" cy="437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C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dotted"/>
            </w:tcBorders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000000" w:space="0" w:sz="0" w:val="nil"/>
            </w:tcBorders>
            <w:shd w:fill="ffff66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000000" w:space="0" w:sz="0" w:val="nil"/>
            </w:tcBorders>
            <w:shd w:fill="ffff66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left w:color="000000" w:space="0" w:sz="0" w:val="nil"/>
              <w:bottom w:color="808080" w:space="0" w:sz="4" w:val="dotted"/>
              <w:right w:color="000000" w:space="0" w:sz="0" w:val="nil"/>
            </w:tcBorders>
            <w:shd w:fill="ffff66" w:val="clear"/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dott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-10 cuernos.</w:t>
            </w:r>
          </w:p>
          <w:p w:rsidR="00000000" w:rsidDel="00000000" w:rsidP="00000000" w:rsidRDefault="00000000" w:rsidRPr="00000000" w14:paraId="00000064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-Un 11º cuerno pequeño.</w:t>
            </w:r>
          </w:p>
          <w:p w:rsidR="00000000" w:rsidDel="00000000" w:rsidP="00000000" w:rsidRDefault="00000000" w:rsidRPr="00000000" w14:paraId="00000065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Ojos como de hombre y boca que hablaba.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    c) Resumen de los imperios considerando el “Tiempo de los Gentiles”, de acuerdo a  Daniel 8:1-26.</w:t>
      </w:r>
    </w:p>
    <w:tbl>
      <w:tblPr>
        <w:tblStyle w:val="Table3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394"/>
        <w:gridCol w:w="3714"/>
        <w:tblGridChange w:id="0">
          <w:tblGrid>
            <w:gridCol w:w="3206"/>
            <w:gridCol w:w="3394"/>
            <w:gridCol w:w="3714"/>
          </w:tblGrid>
        </w:tblGridChange>
      </w:tblGrid>
      <w:tr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Imperio y/o personaje  representado(s)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Animal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Una o dos características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vertAlign w:val="baseline"/>
                <w:rtl w:val="0"/>
              </w:rPr>
              <w:t xml:space="preserve">Carnero con dos cuernos altos.</w:t>
            </w:r>
          </w:p>
          <w:p w:rsidR="00000000" w:rsidDel="00000000" w:rsidP="00000000" w:rsidRDefault="00000000" w:rsidRPr="00000000" w14:paraId="0000006D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vertAlign w:val="baseline"/>
                <w:rtl w:val="0"/>
              </w:rPr>
              <w:t xml:space="preserve">Macho cabrío que venía del lado del poniente, con un cuerno notable entre sus ojos</w:t>
            </w:r>
          </w:p>
          <w:p w:rsidR="00000000" w:rsidDel="00000000" w:rsidP="00000000" w:rsidRDefault="00000000" w:rsidRPr="00000000" w14:paraId="00000073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pos="-720"/>
              </w:tabs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9.- ¿Qué sucedió en Sinaí con la descendencia de Jacob liberada de Egipto? R: ___________________________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10.- ¿Qué había ocurrido con Israel cuando Daniel recibe la revelación sobre el futuro de la Nación?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R: ____________________________________________________________________________________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11.- Respecto a las 70 semanas que están determinadas sobre Israel, complete: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a) El inicio de la 1ª semana está marcado por el decreto para reconstruir a _____________, año: _____ a.C.</w:t>
      </w:r>
    </w:p>
    <w:p w:rsidR="00000000" w:rsidDel="00000000" w:rsidP="00000000" w:rsidRDefault="00000000" w:rsidRPr="00000000" w14:paraId="00000081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b) El término de la semana 69 corresponde a 483 años después, es decir el año: ______ d.C.</w:t>
      </w:r>
    </w:p>
    <w:p w:rsidR="00000000" w:rsidDel="00000000" w:rsidP="00000000" w:rsidRDefault="00000000" w:rsidRPr="00000000" w14:paraId="00000083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c) Luego, se quitó la vida del ________________.</w:t>
      </w:r>
    </w:p>
    <w:p w:rsidR="00000000" w:rsidDel="00000000" w:rsidP="00000000" w:rsidRDefault="00000000" w:rsidRPr="00000000" w14:paraId="00000085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-720"/>
        </w:tabs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d) La destrucción de Jerusalén y del Santuario fue en el año: _______ d.C.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e) La semana 70 se encuentra en el F_____________ y se divide en dos partes: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i) La primera parte de la Semana corresponde a: _____________________________________________. 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ii) La segunda parte de la Semana corresponde a: ____________________________________________.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f)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La semana 70 coincide con la etapa de la restauración del Imperio ____________________.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g) Un acontecimiento que sucederá antes del inicio de la semana 70, es el __________________ de la 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Iglesia.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12.- Con respecto a la Iglesia, responda: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8"/>
          <w:szCs w:val="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a) El acontecimiento que marca su inicio fue la celebración de P_____________ citada en los Hechos Cap. 2.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b) Esto ocurrió durante el Imperio ____________________.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c) Durante todo el Antiguo Testamento, la Iglesia constituyó un M__________________.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d) La Iglesia se encuentra formada por j______________ y g________________.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8"/>
          <w:szCs w:val="8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e) Considerando las 70 semanas determinadas sobre Israel, notamos que fue formada después de la 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semana _____ y estará en la tierra hasta que comience la semana _______. 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f) El Señor Jesucristo profetizó sobre ella en Mateo ___________.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g) La Iglesia se funda sobre el N______________ P____________ en la sangre del Señor.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h) La cabeza de la Iglesia es  ________________________________. Agregue una cita: _____________.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8"/>
          <w:szCs w:val="8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i) Su misión actual, es la de llevar el m____________ de s_____________ en Cristo Jesús, a toda criatura y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luego, d____________________ a cada creyente. Agregue una cita bíblica: __________________.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13- En el futuro vemos el advenimiento del Reino Mesiánico, al respecto conteste: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a) El “Tiempo de los Gentiles” concluye con la llegada del Reino ___________________.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b) Este Reino también es conocido como Reino Mi________________.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c) Escriba, al menos, 8 citas del A. Testamento que hablen sobre este Reino: ____________; ____________;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____________; ____________; ____________; ____________; ____________; ____________;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d) El gobernador supremos, en este Reino será: _____________________________; cita 1: _____________; 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cita 2: _____________.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e) Durante los mil años que dure este Reino, Satanás será ____________________; cita: _____________.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f) Con relación a Israel, durante este Reino: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i) Entrará al Milenio como un pueblo co_____________ de corazón; cita: _____________.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ii) Será reunido en la Tierra P_________________; cita: _____________.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iii) Tendrá una posición exaltada por sobre todas las otras _______________________; cita: _____________.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g) Durante este reinado, las leyes serán dictaminadas desde S_________; cita: _____________.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h) En el Reino Milenial, los efectos del pecado en la naturaleza y en el hombre serán c________________; 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cita: _____________.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center"/>
        <w:rPr>
          <w:rFonts w:ascii="Arial" w:cs="Arial" w:eastAsia="Arial" w:hAnsi="Arial"/>
          <w:color w:val="cc9900"/>
          <w:sz w:val="28"/>
          <w:szCs w:val="28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color w:val="cc9900"/>
          <w:sz w:val="28"/>
          <w:szCs w:val="28"/>
          <w:vertAlign w:val="baseline"/>
          <w:rtl w:val="0"/>
        </w:rPr>
        <w:t xml:space="preserve">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Si usted ha seguido este curso y desea aprobarlo, entonces conteste la “Guía de Estudio” (se encuentra en formato Word) y luego, reenvíemela. Una alternativa sería: Imprimir la Guía, contestarla usando lápiz, luego, escanearla y enviármela.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De este modo, será considerada como examen y, por lo tanto, evaluada con el fin de considerar el status final del curso (aprobado o no aprobado).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El plazo para enviar el examen será hasta el jueves 10 de diciembre.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Palabras finales: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   Como decía en el boletín anterior, este breve estudio constituye una base que puede ser útil para escudriñar varios otros temas, como ser: un estudio específico del libro de Daniel; un estudio del libro de Apocalipsis; doctrina de los acontecimientos futuros; un estudio sobre las Dispensaciones; un estudio más extenso sobre la Iglesia; un estudio sobre historia de Israel; etc.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   Le felicito por su dedicación al estudio bíblico, le insto, de todo corazón, a continuar escudriñando con diligencia la Palabra de Verdad.</w:t>
      </w:r>
    </w:p>
    <w:sectPr>
      <w:footerReference r:id="rId8" w:type="default"/>
      <w:pgSz w:h="15842" w:w="12242" w:orient="portrait"/>
      <w:pgMar w:bottom="851" w:top="510" w:left="1021" w:right="1021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